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086" w:rsidRDefault="00480F8E">
      <w:bookmarkStart w:id="0" w:name="_GoBack"/>
      <w:bookmarkEnd w:id="0"/>
      <w:r>
        <w:t>Desired articles in philosophy of science</w:t>
      </w:r>
    </w:p>
    <w:p w:rsidR="00F10642" w:rsidRDefault="00F10642"/>
    <w:p w:rsidR="006C50A9" w:rsidRDefault="006C50A9" w:rsidP="006C50A9">
      <w:r>
        <w:t xml:space="preserve">If you are interested in writing one of these articles or another article in the philosophy of science, please contact the area editors Robert Bishop at </w:t>
      </w:r>
      <w:hyperlink r:id="rId4" w:history="1">
        <w:r>
          <w:rPr>
            <w:rStyle w:val="Hyperlink"/>
          </w:rPr>
          <w:t>robert.bishop@wheaton.edu</w:t>
        </w:r>
      </w:hyperlink>
      <w:r>
        <w:t xml:space="preserve"> or </w:t>
      </w:r>
      <w:proofErr w:type="spellStart"/>
      <w:r>
        <w:t>Elay</w:t>
      </w:r>
      <w:proofErr w:type="spellEnd"/>
      <w:r>
        <w:t xml:space="preserve"> </w:t>
      </w:r>
      <w:proofErr w:type="spellStart"/>
      <w:r>
        <w:t>Shech</w:t>
      </w:r>
      <w:proofErr w:type="spellEnd"/>
      <w:r>
        <w:t xml:space="preserve"> at </w:t>
      </w:r>
      <w:hyperlink r:id="rId5" w:history="1">
        <w:r>
          <w:rPr>
            <w:rStyle w:val="Hyperlink"/>
          </w:rPr>
          <w:t>eshech@gmail.com</w:t>
        </w:r>
      </w:hyperlink>
    </w:p>
    <w:p w:rsidR="00A66B96" w:rsidRDefault="00A66B96"/>
    <w:p w:rsidR="008F7A12" w:rsidRDefault="008F7A12" w:rsidP="008F7A12">
      <w:r>
        <w:t>Philosophy of science</w:t>
      </w:r>
    </w:p>
    <w:p w:rsidR="008F7A12" w:rsidRDefault="008F7A12" w:rsidP="008F7A12">
      <w:r>
        <w:t>Science and mathematics</w:t>
      </w:r>
    </w:p>
    <w:p w:rsidR="008F7A12" w:rsidRDefault="008F7A12" w:rsidP="008F7A12">
      <w:r>
        <w:t>Science and metaphor</w:t>
      </w:r>
    </w:p>
    <w:p w:rsidR="008F7A12" w:rsidRDefault="008F7A12" w:rsidP="008F7A12">
      <w:r>
        <w:t>Science and convention</w:t>
      </w:r>
    </w:p>
    <w:p w:rsidR="008F7A12" w:rsidRDefault="008F7A12" w:rsidP="008F7A12">
      <w:r>
        <w:t>Science and definition</w:t>
      </w:r>
    </w:p>
    <w:p w:rsidR="008F7A12" w:rsidRDefault="008F7A12" w:rsidP="008F7A12">
      <w:r>
        <w:t>Science and computing</w:t>
      </w:r>
    </w:p>
    <w:p w:rsidR="008F7A12" w:rsidRDefault="008F7A12" w:rsidP="008F7A12">
      <w:r>
        <w:t>Philosophy of biology</w:t>
      </w:r>
    </w:p>
    <w:p w:rsidR="008F7A12" w:rsidRDefault="008F7A12" w:rsidP="008F7A12">
      <w:r>
        <w:t>Philosophy of chemistry</w:t>
      </w:r>
    </w:p>
    <w:p w:rsidR="008F7A12" w:rsidRDefault="008F7A12" w:rsidP="008F7A12">
      <w:r>
        <w:t>Measurement</w:t>
      </w:r>
    </w:p>
    <w:p w:rsidR="008F7A12" w:rsidRDefault="008F7A12" w:rsidP="008F7A12">
      <w:r>
        <w:t>Induction</w:t>
      </w:r>
    </w:p>
    <w:p w:rsidR="008F7A12" w:rsidRDefault="008F7A12" w:rsidP="008F7A12">
      <w:r>
        <w:t>Incommensurability of theories</w:t>
      </w:r>
    </w:p>
    <w:p w:rsidR="008F7A12" w:rsidRDefault="008F7A12" w:rsidP="008F7A12">
      <w:r>
        <w:t>Kuhn</w:t>
      </w:r>
    </w:p>
    <w:p w:rsidR="008F7A12" w:rsidRDefault="008F7A12" w:rsidP="008F7A12">
      <w:r>
        <w:t>Lakatos</w:t>
      </w:r>
    </w:p>
    <w:p w:rsidR="008F7A12" w:rsidRDefault="008F7A12" w:rsidP="008F7A12">
      <w:r>
        <w:t>Mach</w:t>
      </w:r>
    </w:p>
    <w:p w:rsidR="008F7A12" w:rsidRDefault="008F7A12" w:rsidP="008F7A12">
      <w:r>
        <w:t>Probability</w:t>
      </w:r>
    </w:p>
    <w:p w:rsidR="008F7A12" w:rsidRDefault="008F7A12" w:rsidP="008F7A12">
      <w:r>
        <w:t>Randomness</w:t>
      </w:r>
    </w:p>
    <w:p w:rsidR="008F7A12" w:rsidRDefault="008F7A12" w:rsidP="008F7A12">
      <w:proofErr w:type="spellStart"/>
      <w:r>
        <w:t>Feyerabend</w:t>
      </w:r>
      <w:proofErr w:type="spellEnd"/>
    </w:p>
    <w:p w:rsidR="008F7A12" w:rsidRDefault="008F7A12" w:rsidP="008F7A12">
      <w:r>
        <w:t>Scientific method</w:t>
      </w:r>
    </w:p>
    <w:p w:rsidR="008F7A12" w:rsidRDefault="008F7A12" w:rsidP="008F7A12">
      <w:r>
        <w:t>Galileo</w:t>
      </w:r>
    </w:p>
    <w:p w:rsidR="006C50A9" w:rsidRDefault="006C50A9" w:rsidP="008F7A12">
      <w:r>
        <w:lastRenderedPageBreak/>
        <w:t>Theories of relativity</w:t>
      </w:r>
    </w:p>
    <w:p w:rsidR="008F7A12" w:rsidRDefault="008F7A12" w:rsidP="008F7A12">
      <w:r>
        <w:t>Chaotic systems</w:t>
      </w:r>
    </w:p>
    <w:p w:rsidR="008F7A12" w:rsidRDefault="008F7A12" w:rsidP="008F7A12">
      <w:proofErr w:type="spellStart"/>
      <w:r>
        <w:t>Verificationism</w:t>
      </w:r>
      <w:proofErr w:type="spellEnd"/>
    </w:p>
    <w:p w:rsidR="008F7A12" w:rsidRDefault="008F7A12" w:rsidP="008F7A12">
      <w:r>
        <w:t>Inference to the best explanation</w:t>
      </w:r>
    </w:p>
    <w:p w:rsidR="008F7A12" w:rsidRDefault="008F7A12" w:rsidP="008F7A12">
      <w:r>
        <w:t>Holism</w:t>
      </w:r>
    </w:p>
    <w:p w:rsidR="008F7A12" w:rsidRDefault="008F7A12" w:rsidP="008F7A12">
      <w:r>
        <w:t>Idealization and approximation in science</w:t>
      </w:r>
    </w:p>
    <w:p w:rsidR="008F7A12" w:rsidRDefault="008F7A12" w:rsidP="008F7A12">
      <w:r>
        <w:t>Biological evolution</w:t>
      </w:r>
    </w:p>
    <w:p w:rsidR="008F7A12" w:rsidRDefault="008F7A12" w:rsidP="008F7A12">
      <w:r>
        <w:t>Bohr</w:t>
      </w:r>
    </w:p>
    <w:p w:rsidR="008F7A12" w:rsidRDefault="008F7A12" w:rsidP="008F7A12">
      <w:r>
        <w:t>Causation</w:t>
      </w:r>
    </w:p>
    <w:p w:rsidR="008F7A12" w:rsidRDefault="008F7A12" w:rsidP="008F7A12">
      <w:r>
        <w:t>Paradoxes of confirmation</w:t>
      </w:r>
    </w:p>
    <w:p w:rsidR="00D556EE" w:rsidRDefault="00D556EE" w:rsidP="008F7A12">
      <w:r>
        <w:t>Reductionism</w:t>
      </w:r>
    </w:p>
    <w:p w:rsidR="00C5483C" w:rsidRDefault="00C5483C" w:rsidP="008F7A12">
      <w:r>
        <w:t>Falsifiability</w:t>
      </w:r>
    </w:p>
    <w:p w:rsidR="00C5483C" w:rsidRDefault="00C5483C" w:rsidP="008F7A12">
      <w:r>
        <w:t>Pseudoscience and the Demarcation Problem</w:t>
      </w:r>
    </w:p>
    <w:p w:rsidR="00C5483C" w:rsidRDefault="00C5483C" w:rsidP="008F7A12"/>
    <w:p w:rsidR="002273B5" w:rsidRDefault="002273B5" w:rsidP="008F7A12"/>
    <w:sectPr w:rsidR="00227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6"/>
    <w:rsid w:val="00012DC6"/>
    <w:rsid w:val="00196787"/>
    <w:rsid w:val="001A5DCF"/>
    <w:rsid w:val="002273B5"/>
    <w:rsid w:val="00480F8E"/>
    <w:rsid w:val="006C50A9"/>
    <w:rsid w:val="00724D5E"/>
    <w:rsid w:val="00842AB1"/>
    <w:rsid w:val="008F7A12"/>
    <w:rsid w:val="00A66B96"/>
    <w:rsid w:val="00AF7086"/>
    <w:rsid w:val="00B7411B"/>
    <w:rsid w:val="00C5483C"/>
    <w:rsid w:val="00D556EE"/>
    <w:rsid w:val="00E57120"/>
    <w:rsid w:val="00E62A67"/>
    <w:rsid w:val="00F1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10AC3-9716-4F2E-9970-F809B091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hech@gmail.com" TargetMode="External"/><Relationship Id="rId4" Type="http://schemas.openxmlformats.org/officeDocument/2006/relationships/hyperlink" Target="mailto:robert.bishop@whea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 Dowden</cp:lastModifiedBy>
  <cp:revision>2</cp:revision>
  <dcterms:created xsi:type="dcterms:W3CDTF">2019-08-09T18:56:00Z</dcterms:created>
  <dcterms:modified xsi:type="dcterms:W3CDTF">2019-08-09T18:56:00Z</dcterms:modified>
</cp:coreProperties>
</file>